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1A" w:rsidRDefault="0022531A" w:rsidP="002253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22531A" w:rsidRDefault="0022531A" w:rsidP="002253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531A" w:rsidRPr="008131C6" w:rsidRDefault="0022531A" w:rsidP="002253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</w:t>
      </w:r>
      <w:r w:rsidRPr="008131C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22531A" w:rsidRDefault="0022531A" w:rsidP="0022531A">
      <w:pPr>
        <w:pStyle w:val="ConsPlusNormal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 w:rsidRPr="008131C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2531A" w:rsidRDefault="0022531A" w:rsidP="0022531A">
      <w:pPr>
        <w:pStyle w:val="ConsPlusNormal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 w:rsidRPr="008131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2531A" w:rsidRDefault="0022531A" w:rsidP="0022531A">
      <w:pPr>
        <w:pStyle w:val="ConsPlusNormal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31A" w:rsidRDefault="0022531A" w:rsidP="0022531A">
      <w:pPr>
        <w:pStyle w:val="ConsPlusNormal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131C6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22531A" w:rsidRPr="008131C6" w:rsidRDefault="0022531A" w:rsidP="0022531A">
      <w:pPr>
        <w:pStyle w:val="ConsPlusNormal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 w:rsidRPr="008131C6">
        <w:rPr>
          <w:rFonts w:ascii="Times New Roman" w:hAnsi="Times New Roman" w:cs="Times New Roman"/>
          <w:sz w:val="28"/>
          <w:szCs w:val="28"/>
        </w:rPr>
        <w:t xml:space="preserve">от </w:t>
      </w:r>
      <w:r w:rsidR="005E698C">
        <w:rPr>
          <w:rFonts w:ascii="Times New Roman" w:hAnsi="Times New Roman" w:cs="Times New Roman"/>
          <w:sz w:val="28"/>
          <w:szCs w:val="28"/>
        </w:rPr>
        <w:t>14.02.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131C6">
        <w:rPr>
          <w:rFonts w:ascii="Times New Roman" w:hAnsi="Times New Roman" w:cs="Times New Roman"/>
          <w:sz w:val="28"/>
          <w:szCs w:val="28"/>
        </w:rPr>
        <w:t xml:space="preserve"> № </w:t>
      </w:r>
      <w:r w:rsidR="005E698C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22531A" w:rsidRPr="005A00DE" w:rsidRDefault="0022531A" w:rsidP="0022531A"/>
    <w:bookmarkEnd w:id="0"/>
    <w:p w:rsidR="0022531A" w:rsidRPr="00513FC6" w:rsidRDefault="0022531A" w:rsidP="0022531A">
      <w:pPr>
        <w:jc w:val="center"/>
        <w:rPr>
          <w:color w:val="000000"/>
          <w:sz w:val="28"/>
          <w:szCs w:val="28"/>
        </w:rPr>
      </w:pPr>
      <w:r w:rsidRPr="00513FC6">
        <w:rPr>
          <w:b/>
          <w:bCs/>
          <w:color w:val="000000"/>
          <w:sz w:val="28"/>
          <w:szCs w:val="28"/>
        </w:rPr>
        <w:t>П</w:t>
      </w:r>
      <w:r w:rsidRPr="00513FC6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13FC6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513FC6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b/>
          <w:bCs/>
          <w:color w:val="000000"/>
          <w:sz w:val="28"/>
          <w:szCs w:val="28"/>
        </w:rPr>
        <w:t>Маргаритовского</w:t>
      </w:r>
      <w:proofErr w:type="spellEnd"/>
      <w:r w:rsidRPr="00513FC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513FC6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    на 2024</w:t>
      </w:r>
      <w:r w:rsidRPr="00513FC6">
        <w:rPr>
          <w:b/>
          <w:bCs/>
          <w:color w:val="000000"/>
          <w:sz w:val="28"/>
          <w:szCs w:val="28"/>
        </w:rPr>
        <w:t xml:space="preserve"> год</w:t>
      </w:r>
    </w:p>
    <w:p w:rsidR="0022531A" w:rsidRPr="00513FC6" w:rsidRDefault="0022531A" w:rsidP="0022531A">
      <w:pPr>
        <w:shd w:val="clear" w:color="auto" w:fill="FFFFFF"/>
        <w:rPr>
          <w:color w:val="000000"/>
          <w:sz w:val="28"/>
          <w:szCs w:val="28"/>
        </w:rPr>
      </w:pP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Маргаритовского</w:t>
      </w:r>
      <w:proofErr w:type="spellEnd"/>
      <w:r w:rsidRPr="00513FC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2024</w:t>
      </w:r>
      <w:r w:rsidRPr="00513FC6">
        <w:rPr>
          <w:color w:val="000000"/>
          <w:sz w:val="28"/>
          <w:szCs w:val="28"/>
        </w:rPr>
        <w:t xml:space="preserve"> год (далее также – Программа профилактики).</w:t>
      </w: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22531A" w:rsidRPr="00540337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513FC6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513FC6">
        <w:rPr>
          <w:color w:val="000000"/>
          <w:sz w:val="28"/>
          <w:szCs w:val="28"/>
        </w:rPr>
        <w:t>муниципального контроля</w:t>
      </w:r>
      <w:r w:rsidRPr="00513FC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bCs/>
          <w:color w:val="000000"/>
          <w:sz w:val="28"/>
          <w:szCs w:val="28"/>
        </w:rPr>
        <w:t>Маргаритовского</w:t>
      </w:r>
      <w:proofErr w:type="spellEnd"/>
      <w:r w:rsidRPr="00513FC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513FC6">
        <w:rPr>
          <w:color w:val="000000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513FC6">
        <w:rPr>
          <w:color w:val="000000"/>
          <w:sz w:val="28"/>
          <w:szCs w:val="28"/>
        </w:rPr>
        <w:t>.</w:t>
      </w:r>
    </w:p>
    <w:p w:rsidR="0022531A" w:rsidRPr="00513FC6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513FC6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513FC6">
        <w:rPr>
          <w:color w:val="000000"/>
          <w:sz w:val="28"/>
          <w:szCs w:val="28"/>
        </w:rPr>
        <w:t xml:space="preserve"> Правил благоустройства</w:t>
      </w:r>
      <w:r w:rsidRPr="00513FC6">
        <w:rPr>
          <w:rStyle w:val="a4"/>
          <w:color w:val="000000"/>
          <w:sz w:val="28"/>
          <w:szCs w:val="28"/>
        </w:rPr>
        <w:t xml:space="preserve"> </w:t>
      </w:r>
      <w:r w:rsidRPr="00513FC6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</w:p>
    <w:p w:rsidR="0022531A" w:rsidRPr="00513FC6" w:rsidRDefault="0022531A" w:rsidP="0022531A">
      <w:pPr>
        <w:ind w:firstLine="709"/>
        <w:jc w:val="both"/>
        <w:rPr>
          <w:color w:val="000000"/>
          <w:sz w:val="28"/>
          <w:szCs w:val="28"/>
        </w:rPr>
      </w:pP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2531A" w:rsidRPr="00513FC6" w:rsidRDefault="0022531A" w:rsidP="0022531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 w:rsidRPr="00513FC6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513FC6"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bCs/>
          <w:color w:val="000000"/>
          <w:sz w:val="28"/>
          <w:szCs w:val="28"/>
        </w:rPr>
        <w:t>Маргаритовского</w:t>
      </w:r>
      <w:proofErr w:type="spellEnd"/>
      <w:r w:rsidRPr="00513FC6">
        <w:rPr>
          <w:bCs/>
          <w:color w:val="000000"/>
          <w:sz w:val="28"/>
          <w:szCs w:val="28"/>
        </w:rPr>
        <w:t xml:space="preserve"> сельского поселения</w:t>
      </w:r>
      <w:r w:rsidRPr="00513FC6"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</w:p>
    <w:p w:rsidR="0022531A" w:rsidRPr="00513FC6" w:rsidRDefault="0022531A" w:rsidP="0022531A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513FC6">
        <w:rPr>
          <w:color w:val="000000"/>
          <w:sz w:val="28"/>
          <w:szCs w:val="28"/>
        </w:rPr>
        <w:t>на системной основе</w:t>
      </w:r>
      <w:r w:rsidRPr="00513FC6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513FC6">
        <w:rPr>
          <w:color w:val="000000"/>
          <w:sz w:val="28"/>
          <w:szCs w:val="28"/>
        </w:rPr>
        <w:t>.</w:t>
      </w: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22531A" w:rsidRPr="007A0519" w:rsidRDefault="0022531A" w:rsidP="002253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2531A" w:rsidRPr="007A0519" w:rsidRDefault="0022531A" w:rsidP="002253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22531A" w:rsidRPr="007A0519" w:rsidRDefault="0022531A" w:rsidP="0022531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22531A" w:rsidRDefault="0022531A" w:rsidP="0022531A">
      <w:pPr>
        <w:pStyle w:val="2"/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</w:t>
      </w:r>
      <w:r>
        <w:rPr>
          <w:rFonts w:ascii="Times New Roman" w:hAnsi="Times New Roman"/>
          <w:sz w:val="28"/>
          <w:szCs w:val="28"/>
        </w:rPr>
        <w:t xml:space="preserve"> территориях общего пользования;</w:t>
      </w:r>
    </w:p>
    <w:p w:rsidR="0022531A" w:rsidRDefault="0022531A" w:rsidP="0022531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F324C9">
        <w:rPr>
          <w:rFonts w:ascii="Times New Roman" w:hAnsi="Times New Roman"/>
          <w:color w:val="000000"/>
          <w:sz w:val="28"/>
          <w:szCs w:val="28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22531A" w:rsidRDefault="0022531A" w:rsidP="0022531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F324C9">
        <w:rPr>
          <w:rFonts w:ascii="Times New Roman" w:hAnsi="Times New Roman"/>
          <w:bCs/>
          <w:color w:val="000000"/>
          <w:sz w:val="28"/>
          <w:szCs w:val="28"/>
        </w:rPr>
        <w:t xml:space="preserve">6) </w:t>
      </w:r>
      <w:r w:rsidRPr="00F324C9"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по </w:t>
      </w:r>
      <w:r w:rsidRPr="00F324C9">
        <w:rPr>
          <w:rFonts w:ascii="Times New Roman" w:hAnsi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324C9">
        <w:rPr>
          <w:rFonts w:ascii="Times New Roman" w:hAnsi="Times New Roman"/>
          <w:color w:val="000000"/>
          <w:sz w:val="28"/>
          <w:szCs w:val="28"/>
        </w:rPr>
        <w:t>;</w:t>
      </w:r>
    </w:p>
    <w:p w:rsidR="0022531A" w:rsidRDefault="0022531A" w:rsidP="0022531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F324C9">
        <w:rPr>
          <w:rFonts w:ascii="Times New Roman" w:hAnsi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</w:t>
      </w:r>
      <w:r>
        <w:rPr>
          <w:rFonts w:ascii="Times New Roman" w:hAnsi="Times New Roman"/>
          <w:color w:val="000000"/>
          <w:sz w:val="28"/>
          <w:szCs w:val="28"/>
        </w:rPr>
        <w:t>ересадку деревьев и кустарников;</w:t>
      </w:r>
    </w:p>
    <w:p w:rsidR="0022531A" w:rsidRDefault="0022531A" w:rsidP="0022531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F324C9"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уборке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F324C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 w:rsidRPr="00F324C9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324C9">
        <w:rPr>
          <w:rFonts w:ascii="Times New Roman" w:hAnsi="Times New Roman"/>
          <w:color w:val="000000"/>
          <w:sz w:val="28"/>
          <w:szCs w:val="28"/>
        </w:rPr>
        <w:t>;</w:t>
      </w:r>
    </w:p>
    <w:p w:rsidR="0022531A" w:rsidRPr="00BF7C7A" w:rsidRDefault="0022531A" w:rsidP="0022531A">
      <w:pPr>
        <w:pStyle w:val="2"/>
        <w:tabs>
          <w:tab w:val="left" w:pos="1200"/>
        </w:tabs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</w:t>
      </w:r>
      <w:r w:rsidRPr="00F324C9">
        <w:rPr>
          <w:rFonts w:ascii="Times New Roman" w:hAnsi="Times New Roman"/>
          <w:color w:val="000000"/>
          <w:sz w:val="28"/>
          <w:szCs w:val="28"/>
        </w:rPr>
        <w:t>обязательные требования по содержанию элеме</w:t>
      </w:r>
      <w:r>
        <w:rPr>
          <w:rFonts w:ascii="Times New Roman" w:hAnsi="Times New Roman"/>
          <w:color w:val="000000"/>
          <w:sz w:val="28"/>
          <w:szCs w:val="28"/>
        </w:rPr>
        <w:t>нтов и объектов благоустройства</w:t>
      </w:r>
      <w:r w:rsidRPr="00BF7C7A">
        <w:rPr>
          <w:rFonts w:ascii="Times New Roman" w:hAnsi="Times New Roman"/>
          <w:color w:val="000000"/>
          <w:sz w:val="28"/>
          <w:szCs w:val="28"/>
        </w:rPr>
        <w:t>, в том числе требования</w:t>
      </w:r>
      <w:r w:rsidRPr="00BF7C7A">
        <w:rPr>
          <w:color w:val="000000"/>
          <w:sz w:val="28"/>
          <w:szCs w:val="28"/>
        </w:rPr>
        <w:t xml:space="preserve">: </w:t>
      </w:r>
    </w:p>
    <w:p w:rsidR="0022531A" w:rsidRPr="00BF7C7A" w:rsidRDefault="0022531A" w:rsidP="0022531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BF7C7A">
        <w:rPr>
          <w:color w:val="000000"/>
          <w:sz w:val="28"/>
          <w:szCs w:val="28"/>
        </w:rPr>
        <w:t>маломобильных</w:t>
      </w:r>
      <w:proofErr w:type="spellEnd"/>
      <w:r w:rsidRPr="00BF7C7A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</w:t>
      </w: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 осуществления земляных работ, установленным нормативными правовыми актами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Маргаритовского</w:t>
      </w:r>
      <w:proofErr w:type="spellEnd"/>
      <w:r w:rsidRPr="00BF7C7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7C7A">
        <w:rPr>
          <w:i/>
          <w:iCs/>
        </w:rPr>
        <w:t xml:space="preserve"> </w:t>
      </w:r>
      <w:r w:rsidRPr="00BF7C7A">
        <w:rPr>
          <w:color w:val="000000"/>
          <w:sz w:val="28"/>
          <w:szCs w:val="28"/>
        </w:rPr>
        <w:t>и Правилами благоустройства;</w:t>
      </w: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BF7C7A">
        <w:rPr>
          <w:color w:val="000000"/>
          <w:sz w:val="28"/>
          <w:szCs w:val="28"/>
        </w:rPr>
        <w:t>маломобильные</w:t>
      </w:r>
      <w:proofErr w:type="spellEnd"/>
      <w:r w:rsidRPr="00BF7C7A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Маргаритовского</w:t>
      </w:r>
      <w:proofErr w:type="spellEnd"/>
      <w:r w:rsidRPr="00BF7C7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7C7A">
        <w:rPr>
          <w:color w:val="000000"/>
          <w:sz w:val="28"/>
          <w:szCs w:val="28"/>
        </w:rPr>
        <w:t>;</w:t>
      </w: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BF7C7A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>
        <w:rPr>
          <w:color w:val="000000"/>
          <w:sz w:val="28"/>
          <w:szCs w:val="28"/>
        </w:rPr>
        <w:t>е отсутствия тента или укрытия).</w:t>
      </w:r>
    </w:p>
    <w:p w:rsidR="0022531A" w:rsidRPr="007A0519" w:rsidRDefault="0022531A" w:rsidP="002253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2531A" w:rsidRPr="007A0519" w:rsidRDefault="0022531A" w:rsidP="002253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2531A" w:rsidRPr="007A0519" w:rsidRDefault="0022531A" w:rsidP="0022531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531A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531A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2531A" w:rsidRDefault="0022531A" w:rsidP="0022531A">
      <w:pPr>
        <w:shd w:val="clear" w:color="auto" w:fill="FFFFFF"/>
        <w:ind w:firstLine="709"/>
        <w:jc w:val="both"/>
        <w:rPr>
          <w:sz w:val="28"/>
          <w:szCs w:val="28"/>
        </w:rPr>
      </w:pPr>
      <w:r w:rsidRPr="00513FC6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513FC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 w:rsidRPr="00513FC6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22531A" w:rsidRDefault="0022531A" w:rsidP="002253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2531A" w:rsidRDefault="0022531A" w:rsidP="002253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513FC6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513FC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Pr="00513FC6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22531A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2531A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сроки (периодичность) их проведения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348" w:type="dxa"/>
        <w:tblInd w:w="-8" w:type="dxa"/>
        <w:tblLook w:val="04A0"/>
      </w:tblPr>
      <w:tblGrid>
        <w:gridCol w:w="490"/>
        <w:gridCol w:w="2646"/>
        <w:gridCol w:w="3122"/>
        <w:gridCol w:w="1990"/>
        <w:gridCol w:w="2100"/>
      </w:tblGrid>
      <w:tr w:rsidR="0022531A" w:rsidTr="00992B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№ </w:t>
            </w:r>
            <w:proofErr w:type="spellStart"/>
            <w:r w:rsidRPr="00513FC6">
              <w:rPr>
                <w:color w:val="000000"/>
                <w:lang w:eastAsia="en-US"/>
              </w:rPr>
              <w:t>п</w:t>
            </w:r>
            <w:proofErr w:type="spellEnd"/>
            <w:r w:rsidRPr="00513FC6">
              <w:rPr>
                <w:color w:val="000000"/>
                <w:lang w:eastAsia="en-US"/>
              </w:rPr>
              <w:t>/</w:t>
            </w:r>
            <w:proofErr w:type="spellStart"/>
            <w:r w:rsidRPr="00513FC6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2531A" w:rsidTr="00992B6C">
        <w:trPr>
          <w:trHeight w:val="216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531A" w:rsidRPr="00513FC6" w:rsidRDefault="0022531A" w:rsidP="00992B6C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Ежегодно, </w:t>
            </w:r>
          </w:p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2531A" w:rsidTr="00992B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513FC6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513FC6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2531A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</w:p>
          <w:p w:rsidR="0022531A" w:rsidRPr="00513FC6" w:rsidRDefault="0022531A" w:rsidP="00992B6C">
            <w:pPr>
              <w:rPr>
                <w:i/>
                <w:iCs/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</w:tr>
      <w:tr w:rsidR="0022531A" w:rsidTr="00992B6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val="en-US" w:eastAsia="en-US"/>
              </w:rPr>
            </w:pPr>
            <w:r w:rsidRPr="00513FC6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51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513F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2531A" w:rsidRDefault="0022531A" w:rsidP="00992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2531A" w:rsidRDefault="0022531A" w:rsidP="00992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2531A" w:rsidRDefault="0022531A" w:rsidP="00992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2531A" w:rsidRDefault="0022531A" w:rsidP="00992B6C">
            <w:pPr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513FC6">
              <w:rPr>
                <w:color w:val="000000"/>
                <w:lang w:eastAsia="en-US"/>
              </w:rPr>
              <w:t>видео-конференц-связи</w:t>
            </w:r>
            <w:proofErr w:type="spellEnd"/>
            <w:r w:rsidRPr="00513FC6">
              <w:rPr>
                <w:color w:val="000000"/>
                <w:lang w:eastAsia="en-US"/>
              </w:rPr>
              <w:t xml:space="preserve"> и на личном приеме</w:t>
            </w:r>
          </w:p>
          <w:p w:rsidR="0022531A" w:rsidRPr="00513FC6" w:rsidRDefault="0022531A" w:rsidP="00992B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i/>
                <w:iCs/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</w:tr>
      <w:tr w:rsidR="0022531A" w:rsidTr="00992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i/>
                <w:iCs/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</w:tr>
      <w:tr w:rsidR="0022531A" w:rsidTr="00992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280669" w:rsidRDefault="0022531A" w:rsidP="00992B6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Администрации </w:t>
            </w:r>
            <w:proofErr w:type="spellStart"/>
            <w:r>
              <w:rPr>
                <w:color w:val="000000"/>
                <w:lang w:eastAsia="en-US"/>
              </w:rPr>
              <w:t>Маргаритовского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513FC6">
              <w:rPr>
                <w:color w:val="000000"/>
                <w:lang w:eastAsia="en-US"/>
              </w:rPr>
              <w:t>муниципальный контроль</w:t>
            </w:r>
            <w:r w:rsidRPr="00513FC6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</w:tr>
      <w:tr w:rsidR="0022531A" w:rsidTr="00992B6C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 w:rsidRPr="00513FC6">
              <w:rPr>
                <w:color w:val="000000"/>
                <w:lang w:eastAsia="en-US"/>
              </w:rPr>
              <w:t>муниципального контроля</w:t>
            </w:r>
            <w:r w:rsidRPr="00513FC6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</w:tr>
    </w:tbl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2531A" w:rsidRPr="00513FC6" w:rsidRDefault="0022531A" w:rsidP="0022531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2531A" w:rsidRDefault="0022531A" w:rsidP="0022531A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513FC6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 w:rsidRPr="00513FC6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Pr="00513FC6" w:rsidRDefault="0022531A" w:rsidP="00992B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513FC6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513FC6">
              <w:rPr>
                <w:color w:val="000000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 w:rsidRPr="00513FC6">
              <w:rPr>
                <w:color w:val="000000"/>
                <w:lang w:eastAsia="en-US"/>
              </w:rPr>
              <w:t>муниципального контроля</w:t>
            </w:r>
            <w:r w:rsidRPr="00513FC6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</w:tbl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531A" w:rsidRPr="00416846" w:rsidRDefault="0022531A" w:rsidP="0022531A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13FC6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513FC6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13FC6">
        <w:rPr>
          <w:color w:val="000000"/>
          <w:sz w:val="28"/>
          <w:szCs w:val="28"/>
        </w:rPr>
        <w:t xml:space="preserve">Программы профилактики осуществляется Главой администрации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 w:rsidRPr="00513FC6">
        <w:rPr>
          <w:color w:val="000000"/>
          <w:sz w:val="28"/>
          <w:szCs w:val="28"/>
        </w:rPr>
        <w:t xml:space="preserve"> сельского поселения.</w:t>
      </w:r>
    </w:p>
    <w:p w:rsidR="0022531A" w:rsidRPr="006327D2" w:rsidRDefault="0022531A" w:rsidP="0022531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513FC6">
        <w:rPr>
          <w:color w:val="000000"/>
          <w:sz w:val="28"/>
          <w:szCs w:val="28"/>
        </w:rPr>
        <w:t xml:space="preserve">Программы профилактики осуществляется </w:t>
      </w:r>
      <w:r>
        <w:rPr>
          <w:bCs/>
          <w:color w:val="000000"/>
          <w:sz w:val="28"/>
          <w:szCs w:val="28"/>
        </w:rPr>
        <w:t xml:space="preserve">администрацией Азовского </w:t>
      </w:r>
      <w:r w:rsidRPr="006327D2">
        <w:rPr>
          <w:bCs/>
          <w:color w:val="000000"/>
          <w:sz w:val="28"/>
          <w:szCs w:val="28"/>
        </w:rPr>
        <w:t xml:space="preserve"> района.</w:t>
      </w:r>
    </w:p>
    <w:p w:rsidR="0022531A" w:rsidRPr="00513FC6" w:rsidRDefault="0022531A" w:rsidP="0022531A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13FC6">
        <w:rPr>
          <w:color w:val="000000"/>
          <w:sz w:val="28"/>
          <w:szCs w:val="28"/>
        </w:rPr>
        <w:t>Программы профилактики Админ</w:t>
      </w:r>
      <w:r>
        <w:rPr>
          <w:color w:val="000000"/>
          <w:sz w:val="28"/>
          <w:szCs w:val="28"/>
        </w:rPr>
        <w:t>истрацией не позднее 1 июля 2024</w:t>
      </w:r>
      <w:r w:rsidRPr="00513FC6">
        <w:rPr>
          <w:color w:val="000000"/>
          <w:sz w:val="28"/>
          <w:szCs w:val="28"/>
        </w:rPr>
        <w:t xml:space="preserve"> года (года, следующего за отчетным) в </w:t>
      </w:r>
      <w:r>
        <w:rPr>
          <w:bCs/>
          <w:color w:val="000000"/>
          <w:sz w:val="28"/>
          <w:szCs w:val="28"/>
        </w:rPr>
        <w:t xml:space="preserve">Администрацию Азовского </w:t>
      </w:r>
      <w:r w:rsidRPr="00513FC6">
        <w:rPr>
          <w:bCs/>
          <w:color w:val="000000"/>
          <w:sz w:val="28"/>
          <w:szCs w:val="28"/>
        </w:rPr>
        <w:t xml:space="preserve"> района</w:t>
      </w:r>
      <w:r w:rsidRPr="00513FC6">
        <w:rPr>
          <w:iCs/>
          <w:color w:val="000000"/>
          <w:sz w:val="28"/>
          <w:szCs w:val="28"/>
          <w:vertAlign w:val="superscript"/>
        </w:rPr>
        <w:t xml:space="preserve"> </w:t>
      </w:r>
      <w:r w:rsidRPr="00513FC6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13FC6">
        <w:rPr>
          <w:bCs/>
          <w:iCs/>
          <w:color w:val="000000"/>
          <w:sz w:val="28"/>
          <w:szCs w:val="28"/>
        </w:rPr>
        <w:t xml:space="preserve">. </w:t>
      </w:r>
    </w:p>
    <w:p w:rsidR="0022531A" w:rsidRDefault="0022531A" w:rsidP="0022531A"/>
    <w:p w:rsidR="0022531A" w:rsidRPr="00A45E34" w:rsidRDefault="0022531A" w:rsidP="0022531A">
      <w:pPr>
        <w:jc w:val="center"/>
        <w:rPr>
          <w:sz w:val="28"/>
          <w:szCs w:val="28"/>
        </w:rPr>
      </w:pPr>
    </w:p>
    <w:p w:rsidR="00324A7B" w:rsidRDefault="00324A7B"/>
    <w:sectPr w:rsidR="00324A7B" w:rsidSect="00C604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savePreviewPicture/>
  <w:compat/>
  <w:rsids>
    <w:rsidRoot w:val="0022531A"/>
    <w:rsid w:val="00147C61"/>
    <w:rsid w:val="0022531A"/>
    <w:rsid w:val="00324A7B"/>
    <w:rsid w:val="005E698C"/>
    <w:rsid w:val="00A82D9C"/>
    <w:rsid w:val="00CD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31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2531A"/>
    <w:rPr>
      <w:rFonts w:ascii="Arial" w:eastAsia="SimSun" w:hAnsi="Arial" w:cs="Arial"/>
      <w:sz w:val="20"/>
      <w:szCs w:val="20"/>
      <w:lang w:eastAsia="ar-SA"/>
    </w:rPr>
  </w:style>
  <w:style w:type="character" w:customStyle="1" w:styleId="a3">
    <w:name w:val="Гипертекстовая ссылка"/>
    <w:uiPriority w:val="99"/>
    <w:rsid w:val="0022531A"/>
    <w:rPr>
      <w:rFonts w:cs="Times New Roman"/>
      <w:b w:val="0"/>
      <w:color w:val="106BBE"/>
    </w:rPr>
  </w:style>
  <w:style w:type="paragraph" w:styleId="2">
    <w:name w:val="Body Text 2"/>
    <w:basedOn w:val="a"/>
    <w:link w:val="20"/>
    <w:unhideWhenUsed/>
    <w:rsid w:val="0022531A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rsid w:val="0022531A"/>
    <w:rPr>
      <w:rFonts w:ascii="Calibri" w:eastAsia="Calibri" w:hAnsi="Calibri" w:cs="Times New Roman"/>
      <w:sz w:val="24"/>
      <w:szCs w:val="24"/>
    </w:rPr>
  </w:style>
  <w:style w:type="paragraph" w:customStyle="1" w:styleId="s1">
    <w:name w:val="s_1"/>
    <w:basedOn w:val="a"/>
    <w:rsid w:val="0022531A"/>
    <w:pPr>
      <w:spacing w:before="100" w:beforeAutospacing="1" w:after="100" w:afterAutospacing="1"/>
    </w:pPr>
  </w:style>
  <w:style w:type="character" w:styleId="a4">
    <w:name w:val="footnote reference"/>
    <w:uiPriority w:val="99"/>
    <w:semiHidden/>
    <w:unhideWhenUsed/>
    <w:rsid w:val="002253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2024-02-16T06:16:00Z</dcterms:created>
  <dcterms:modified xsi:type="dcterms:W3CDTF">2024-02-16T06:16:00Z</dcterms:modified>
</cp:coreProperties>
</file>